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that should be deleted; yellow code: 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0B762E" w:rsidRDefault="000B762E" w:rsidP="002E24F7">
      <w:pPr>
        <w:rPr>
          <w:sz w:val="24"/>
          <w:szCs w:val="24"/>
          <w:lang w:val="en-GB"/>
        </w:rPr>
      </w:pP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bookmarkStart w:id="0" w:name="_GoBack"/>
      <w:bookmarkEnd w:id="0"/>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sidRPr="000B762E">
        <w:rPr>
          <w:highlight w:val="yellow"/>
          <w:lang w:val="is-IS"/>
        </w:rPr>
        <w:t>/One-cycle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sdt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rsidR="00C9059C" w:rsidRDefault="0035677D" w:rsidP="00BB726D">
      <w:pPr>
        <w:tabs>
          <w:tab w:val="left" w:pos="2552"/>
        </w:tabs>
        <w:rPr>
          <w:rFonts w:ascii="Verdana" w:hAnsi="Verdana" w:cs="Calibri"/>
          <w:lang w:val="en-GB"/>
        </w:rPr>
      </w:pPr>
      <w:r>
        <w:rPr>
          <w:lang w:val="en-GB"/>
        </w:rPr>
        <w:tab/>
      </w:r>
      <w:sdt>
        <w:sdtPr>
          <w:rPr>
            <w:lang w:val="en-GB"/>
          </w:rPr>
          <w:id w:val="-1306616148"/>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6F6768" w:rsidP="00735E06">
      <w:pPr>
        <w:rPr>
          <w:rFonts w:ascii="Calibri" w:hAnsi="Calibri" w:cs="Calibri"/>
          <w:snapToGrid/>
          <w:lang w:val="en-GB"/>
        </w:rPr>
      </w:pPr>
      <w:r w:rsidRPr="006F6768">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284D5D" w:rsidRDefault="00284D5D" w:rsidP="006720F0">
      <w:pPr>
        <w:jc w:val="center"/>
        <w:rPr>
          <w:sz w:val="24"/>
          <w:szCs w:val="24"/>
          <w:lang w:val="en-GB"/>
        </w:rPr>
      </w:pPr>
    </w:p>
    <w:p w:rsidR="00284D5D" w:rsidRDefault="00284D5D" w:rsidP="006720F0">
      <w:pPr>
        <w:jc w:val="center"/>
        <w:rPr>
          <w:sz w:val="24"/>
          <w:szCs w:val="24"/>
          <w:lang w:val="en-GB"/>
        </w:rPr>
      </w:pPr>
    </w:p>
    <w:p w:rsidR="00284D5D" w:rsidRDefault="00284D5D" w:rsidP="006720F0">
      <w:pPr>
        <w:jc w:val="center"/>
        <w:rPr>
          <w:sz w:val="24"/>
          <w:szCs w:val="24"/>
          <w:lang w:val="en-GB"/>
        </w:rPr>
      </w:pPr>
    </w:p>
    <w:p w:rsidR="00284D5D" w:rsidRDefault="00284D5D" w:rsidP="006720F0">
      <w:pPr>
        <w:jc w:val="center"/>
        <w:rPr>
          <w:sz w:val="24"/>
          <w:szCs w:val="24"/>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284D5D">
        <w:rPr>
          <w:lang w:val="en-GB"/>
        </w:rPr>
        <w:t>.</w:t>
      </w:r>
      <w:r w:rsidR="007E636F" w:rsidRPr="00735E06">
        <w:rPr>
          <w:lang w:val="en-GB"/>
        </w:rPr>
        <w:t xml:space="preserve"> </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w:t>
      </w:r>
      <w:r w:rsidR="00284D5D" w:rsidRPr="00284D5D">
        <w:rPr>
          <w:highlight w:val="cyan"/>
          <w:lang w:val="en-GB"/>
        </w:rPr>
        <w:t>HEI</w:t>
      </w:r>
      <w:r w:rsidR="009823AB" w:rsidRPr="00284D5D">
        <w:rPr>
          <w:highlight w:val="cyan"/>
          <w:lang w:val="en-GB"/>
        </w:rPr>
        <w:t xml:space="preserve">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rsidR="00105F02" w:rsidRPr="00015735" w:rsidRDefault="00FE5D7A" w:rsidP="004620EF">
      <w:pPr>
        <w:ind w:left="567"/>
        <w:jc w:val="both"/>
        <w:rPr>
          <w:lang w:val="en-GB"/>
        </w:rPr>
      </w:pPr>
      <w:proofErr w:type="gramStart"/>
      <w:r w:rsidRPr="004620EF">
        <w:rPr>
          <w:lang w:val="en-GB"/>
        </w:rPr>
        <w:lastRenderedPageBreak/>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86760A">
        <w:rPr>
          <w:highlight w:val="cyan"/>
          <w:lang w:val="en-GB"/>
        </w:rPr>
        <w:t>[</w:t>
      </w:r>
      <w:r w:rsidR="00284D5D">
        <w:rPr>
          <w:highlight w:val="cyan"/>
          <w:lang w:val="en-GB"/>
        </w:rPr>
        <w:t>HEI</w:t>
      </w:r>
      <w:r w:rsidR="00547425" w:rsidRPr="00BB0723">
        <w:rPr>
          <w:highlight w:val="cyan"/>
          <w:lang w:val="en-GB"/>
        </w:rPr>
        <w:t xml:space="preserve">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0F70FA">
        <w:rPr>
          <w:highlight w:val="cyan"/>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of instruction or work is English, French, German, Italian, Spanish, or Dutch</w:t>
      </w:r>
      <w:r w:rsidRPr="0006497A">
        <w:rPr>
          <w:highlight w:val="cyan"/>
          <w:lang w:val="en-GB"/>
        </w:rPr>
        <w:t xml:space="preserve"> (or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w:t>
      </w:r>
      <w:r w:rsidRPr="00366E7B">
        <w:rPr>
          <w:lang w:val="en-GB"/>
        </w:rPr>
        <w:lastRenderedPageBreak/>
        <w:t>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A024C4"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A024C4">
        <w:rPr>
          <w:lang w:val="en-GB"/>
        </w:rPr>
        <w:t xml:space="preserve">legislation of the Slovak Republic </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rsidR="00BC384A" w:rsidRPr="008A5C91" w:rsidRDefault="00BC384A" w:rsidP="00986E2C">
      <w:pPr>
        <w:tabs>
          <w:tab w:val="left" w:pos="360"/>
        </w:tabs>
        <w:jc w:val="center"/>
        <w:rPr>
          <w:rFonts w:ascii="Arial" w:hAnsi="Arial"/>
          <w:b/>
          <w:lang w:val="fr-BE"/>
        </w:rPr>
      </w:pPr>
    </w:p>
    <w:p w:rsidR="00986E2C" w:rsidRPr="008A5C91" w:rsidRDefault="00986E2C" w:rsidP="00986E2C">
      <w:pPr>
        <w:tabs>
          <w:tab w:val="left" w:pos="360"/>
        </w:tabs>
        <w:jc w:val="center"/>
        <w:rPr>
          <w:rFonts w:ascii="Arial" w:hAnsi="Arial"/>
          <w:b/>
          <w:lang w:val="fr-BE"/>
        </w:rPr>
      </w:pPr>
    </w:p>
    <w:p w:rsidR="00137EB2" w:rsidRPr="008A5C91" w:rsidRDefault="00137EB2" w:rsidP="00137EB2">
      <w:pPr>
        <w:tabs>
          <w:tab w:val="left" w:pos="360"/>
        </w:tabs>
        <w:jc w:val="center"/>
        <w:rPr>
          <w:b/>
          <w:sz w:val="24"/>
          <w:lang w:val="fr-BE"/>
        </w:rPr>
      </w:pPr>
      <w:r w:rsidRPr="008A5C91">
        <w:rPr>
          <w:b/>
          <w:sz w:val="24"/>
          <w:lang w:val="fr-BE"/>
        </w:rPr>
        <w:t>GENERAL CONDITIONS</w:t>
      </w:r>
    </w:p>
    <w:p w:rsidR="00137EB2" w:rsidRPr="008A5C91" w:rsidRDefault="00137EB2" w:rsidP="00137EB2">
      <w:pPr>
        <w:tabs>
          <w:tab w:val="left" w:pos="360"/>
        </w:tabs>
        <w:rPr>
          <w:rFonts w:ascii="Arial" w:hAnsi="Arial"/>
          <w:lang w:val="fr-BE"/>
        </w:rPr>
      </w:pPr>
    </w:p>
    <w:p w:rsidR="00137EB2" w:rsidRPr="008A5C91" w:rsidRDefault="00137EB2" w:rsidP="00137EB2">
      <w:pPr>
        <w:tabs>
          <w:tab w:val="left" w:pos="360"/>
        </w:tabs>
        <w:rPr>
          <w:rFonts w:ascii="Arial" w:hAnsi="Arial"/>
          <w:lang w:val="fr-BE"/>
        </w:rPr>
      </w:pPr>
    </w:p>
    <w:p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rsidR="00137EB2" w:rsidRPr="00092A07" w:rsidRDefault="00137EB2" w:rsidP="00137EB2">
      <w:pPr>
        <w:keepNext/>
        <w:rPr>
          <w:sz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B1908" w:rsidRPr="00AB1908">
        <w:rPr>
          <w:sz w:val="18"/>
          <w:szCs w:val="18"/>
          <w:lang w:val="en-GB"/>
        </w:rPr>
        <w:t>Slovakia</w:t>
      </w:r>
      <w:r w:rsidRPr="00AB1908">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B1908" w:rsidRPr="00AB1908">
        <w:rPr>
          <w:sz w:val="18"/>
          <w:szCs w:val="18"/>
          <w:lang w:val="en-GB"/>
        </w:rPr>
        <w:t>Slovakia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B1908" w:rsidRPr="00AB1908">
        <w:rPr>
          <w:sz w:val="18"/>
          <w:szCs w:val="18"/>
          <w:lang w:val="en-GB"/>
        </w:rPr>
        <w:t>Slovakia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B1908" w:rsidRPr="00AB1908">
        <w:rPr>
          <w:sz w:val="18"/>
          <w:szCs w:val="18"/>
          <w:lang w:val="en-GB"/>
        </w:rPr>
        <w:t>Slovakia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D2" w:rsidRDefault="002F64D2">
      <w:r>
        <w:separator/>
      </w:r>
    </w:p>
  </w:endnote>
  <w:endnote w:type="continuationSeparator" w:id="0">
    <w:p w:rsidR="002F64D2" w:rsidRDefault="002F64D2">
      <w:r>
        <w:continuationSeparator/>
      </w:r>
    </w:p>
  </w:endnote>
  <w:endnote w:type="continuationNotice" w:id="1">
    <w:p w:rsidR="002F64D2" w:rsidRDefault="002F64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6F6768">
    <w:pPr>
      <w:pStyle w:val="Footer"/>
      <w:framePr w:wrap="around" w:vAnchor="text" w:hAnchor="margin" w:xAlign="right" w:y="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9E2AE8">
      <w:rPr>
        <w:rStyle w:val="PageNumber"/>
        <w:noProof/>
        <w:szCs w:val="24"/>
      </w:rPr>
      <w:t>1</w:t>
    </w:r>
    <w:r>
      <w:rPr>
        <w:rStyle w:val="PageNumber"/>
        <w:szCs w:val="24"/>
      </w:rPr>
      <w:fldChar w:fldCharType="end"/>
    </w:r>
  </w:p>
  <w:p w:rsidR="009E2AE8" w:rsidRDefault="009E2AE8">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6F6768">
    <w:pPr>
      <w:pStyle w:val="Footer"/>
      <w:framePr w:wrap="around" w:vAnchor="text" w:hAnchor="page" w:x="5482" w:y="13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A024C4">
      <w:rPr>
        <w:rStyle w:val="PageNumber"/>
        <w:noProof/>
        <w:szCs w:val="24"/>
      </w:rPr>
      <w:t>4</w:t>
    </w:r>
    <w:r>
      <w:rPr>
        <w:rStyle w:val="PageNumber"/>
        <w:szCs w:val="24"/>
      </w:rPr>
      <w:fldChar w:fldCharType="end"/>
    </w:r>
  </w:p>
  <w:p w:rsidR="009E2AE8" w:rsidRDefault="009E2AE8">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6F6768" w:rsidP="00FE149C">
    <w:pPr>
      <w:pStyle w:val="Footer"/>
      <w:framePr w:wrap="auto" w:vAnchor="text" w:hAnchor="margin" w:xAlign="right" w:y="1"/>
      <w:jc w:val="both"/>
      <w:rPr>
        <w:rStyle w:val="PageNumber"/>
      </w:rPr>
    </w:pPr>
    <w:r>
      <w:rPr>
        <w:rStyle w:val="PageNumber"/>
      </w:rPr>
      <w:fldChar w:fldCharType="begin"/>
    </w:r>
    <w:r w:rsidR="009E2AE8">
      <w:rPr>
        <w:rStyle w:val="PageNumber"/>
      </w:rPr>
      <w:instrText xml:space="preserve">PAGE  </w:instrText>
    </w:r>
    <w:r>
      <w:rPr>
        <w:rStyle w:val="PageNumber"/>
      </w:rPr>
      <w:fldChar w:fldCharType="separate"/>
    </w:r>
    <w:r w:rsidR="00A024C4">
      <w:rPr>
        <w:rStyle w:val="PageNumber"/>
        <w:noProof/>
      </w:rPr>
      <w:t>6</w:t>
    </w:r>
    <w:r>
      <w:rPr>
        <w:rStyle w:val="PageNumber"/>
      </w:rPr>
      <w:fldChar w:fldCharType="end"/>
    </w:r>
  </w:p>
  <w:p w:rsidR="009E2AE8" w:rsidRDefault="009E2AE8">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D2" w:rsidRDefault="002F64D2">
      <w:r>
        <w:separator/>
      </w:r>
    </w:p>
  </w:footnote>
  <w:footnote w:type="continuationSeparator" w:id="0">
    <w:p w:rsidR="002F64D2" w:rsidRDefault="002F64D2">
      <w:r>
        <w:continuationSeparator/>
      </w:r>
    </w:p>
  </w:footnote>
  <w:footnote w:type="continuationNotice" w:id="1">
    <w:p w:rsidR="002F64D2" w:rsidRDefault="002F64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2AE8">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FE149C" w:rsidRDefault="009E2AE8"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B762E"/>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70FA"/>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0130"/>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4D5D"/>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5F17"/>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768"/>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760A"/>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24C4"/>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1908"/>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4413"/>
    <w:rsid w:val="00FD548E"/>
    <w:rsid w:val="00FD6452"/>
    <w:rsid w:val="00FE13B5"/>
    <w:rsid w:val="00FE149C"/>
    <w:rsid w:val="00FE2566"/>
    <w:rsid w:val="00FE51AE"/>
    <w:rsid w:val="00FE5D7A"/>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F17"/>
    <w:rPr>
      <w:snapToGrid w:val="0"/>
      <w:lang w:val="fr-FR"/>
    </w:rPr>
  </w:style>
  <w:style w:type="paragraph" w:styleId="Heading1">
    <w:name w:val="heading 1"/>
    <w:basedOn w:val="Normal"/>
    <w:next w:val="Text1"/>
    <w:qFormat/>
    <w:rsid w:val="00455F17"/>
    <w:pPr>
      <w:keepNext/>
      <w:numPr>
        <w:numId w:val="1"/>
      </w:numPr>
      <w:spacing w:before="240" w:after="240"/>
      <w:jc w:val="both"/>
      <w:outlineLvl w:val="0"/>
    </w:pPr>
    <w:rPr>
      <w:b/>
      <w:smallCaps/>
      <w:sz w:val="24"/>
    </w:rPr>
  </w:style>
  <w:style w:type="paragraph" w:styleId="Heading2">
    <w:name w:val="heading 2"/>
    <w:basedOn w:val="Normal"/>
    <w:next w:val="Text2"/>
    <w:qFormat/>
    <w:rsid w:val="00455F17"/>
    <w:pPr>
      <w:keepNext/>
      <w:numPr>
        <w:ilvl w:val="1"/>
        <w:numId w:val="1"/>
      </w:numPr>
      <w:spacing w:after="240"/>
      <w:jc w:val="both"/>
      <w:outlineLvl w:val="1"/>
    </w:pPr>
    <w:rPr>
      <w:b/>
      <w:sz w:val="24"/>
    </w:rPr>
  </w:style>
  <w:style w:type="paragraph" w:styleId="Heading3">
    <w:name w:val="heading 3"/>
    <w:basedOn w:val="Normal"/>
    <w:next w:val="Text3"/>
    <w:qFormat/>
    <w:rsid w:val="00455F17"/>
    <w:pPr>
      <w:keepNext/>
      <w:numPr>
        <w:ilvl w:val="2"/>
        <w:numId w:val="1"/>
      </w:numPr>
      <w:spacing w:after="240"/>
      <w:jc w:val="both"/>
      <w:outlineLvl w:val="2"/>
    </w:pPr>
    <w:rPr>
      <w:i/>
      <w:sz w:val="24"/>
    </w:rPr>
  </w:style>
  <w:style w:type="paragraph" w:styleId="Heading4">
    <w:name w:val="heading 4"/>
    <w:basedOn w:val="Normal"/>
    <w:next w:val="Text4"/>
    <w:qFormat/>
    <w:rsid w:val="00455F17"/>
    <w:pPr>
      <w:keepNext/>
      <w:numPr>
        <w:ilvl w:val="3"/>
        <w:numId w:val="1"/>
      </w:numPr>
      <w:spacing w:after="240"/>
      <w:jc w:val="both"/>
      <w:outlineLvl w:val="3"/>
    </w:pPr>
    <w:rPr>
      <w:sz w:val="24"/>
    </w:rPr>
  </w:style>
  <w:style w:type="paragraph" w:styleId="Heading5">
    <w:name w:val="heading 5"/>
    <w:basedOn w:val="Normal"/>
    <w:next w:val="Normal"/>
    <w:qFormat/>
    <w:rsid w:val="00455F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55F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55F17"/>
    <w:pPr>
      <w:numPr>
        <w:ilvl w:val="6"/>
        <w:numId w:val="1"/>
      </w:numPr>
      <w:spacing w:before="240" w:after="60"/>
      <w:jc w:val="both"/>
      <w:outlineLvl w:val="6"/>
    </w:pPr>
    <w:rPr>
      <w:rFonts w:ascii="Arial" w:hAnsi="Arial"/>
    </w:rPr>
  </w:style>
  <w:style w:type="paragraph" w:styleId="Heading8">
    <w:name w:val="heading 8"/>
    <w:basedOn w:val="Normal"/>
    <w:next w:val="Normal"/>
    <w:qFormat/>
    <w:rsid w:val="00455F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55F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55F17"/>
    <w:pPr>
      <w:spacing w:after="240"/>
      <w:ind w:left="483"/>
      <w:jc w:val="both"/>
    </w:pPr>
    <w:rPr>
      <w:sz w:val="24"/>
    </w:rPr>
  </w:style>
  <w:style w:type="paragraph" w:customStyle="1" w:styleId="Text2">
    <w:name w:val="Text 2"/>
    <w:basedOn w:val="Normal"/>
    <w:rsid w:val="00455F17"/>
    <w:pPr>
      <w:tabs>
        <w:tab w:val="left" w:pos="2161"/>
      </w:tabs>
      <w:spacing w:after="240"/>
      <w:ind w:left="1077"/>
      <w:jc w:val="both"/>
    </w:pPr>
    <w:rPr>
      <w:sz w:val="24"/>
    </w:rPr>
  </w:style>
  <w:style w:type="paragraph" w:customStyle="1" w:styleId="Text3">
    <w:name w:val="Text 3"/>
    <w:basedOn w:val="Normal"/>
    <w:rsid w:val="00455F17"/>
    <w:pPr>
      <w:tabs>
        <w:tab w:val="left" w:pos="2302"/>
      </w:tabs>
      <w:spacing w:after="240"/>
      <w:ind w:left="1917"/>
      <w:jc w:val="both"/>
    </w:pPr>
    <w:rPr>
      <w:sz w:val="24"/>
    </w:rPr>
  </w:style>
  <w:style w:type="paragraph" w:customStyle="1" w:styleId="Text4">
    <w:name w:val="Text 4"/>
    <w:basedOn w:val="Normal"/>
    <w:rsid w:val="00455F17"/>
    <w:pPr>
      <w:spacing w:after="240"/>
      <w:ind w:left="2880"/>
      <w:jc w:val="both"/>
    </w:pPr>
    <w:rPr>
      <w:sz w:val="24"/>
    </w:rPr>
  </w:style>
  <w:style w:type="paragraph" w:styleId="Title">
    <w:name w:val="Title"/>
    <w:basedOn w:val="Normal"/>
    <w:qFormat/>
    <w:rsid w:val="00455F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55F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55F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55F17"/>
    <w:pPr>
      <w:jc w:val="both"/>
    </w:pPr>
    <w:rPr>
      <w:sz w:val="24"/>
    </w:rPr>
  </w:style>
  <w:style w:type="paragraph" w:styleId="FootnoteText">
    <w:name w:val="footnote text"/>
    <w:basedOn w:val="Normal"/>
    <w:semiHidden/>
    <w:rsid w:val="00455F17"/>
    <w:pPr>
      <w:spacing w:after="240"/>
      <w:ind w:left="357" w:hanging="357"/>
      <w:jc w:val="both"/>
    </w:pPr>
  </w:style>
  <w:style w:type="character" w:styleId="PageNumber">
    <w:name w:val="page number"/>
    <w:rsid w:val="00455F17"/>
    <w:rPr>
      <w:rFonts w:cs="Times New Roman"/>
    </w:rPr>
  </w:style>
  <w:style w:type="paragraph" w:styleId="Header">
    <w:name w:val="header"/>
    <w:basedOn w:val="Normal"/>
    <w:rsid w:val="00455F17"/>
    <w:pPr>
      <w:tabs>
        <w:tab w:val="center" w:pos="4153"/>
        <w:tab w:val="right" w:pos="8306"/>
      </w:tabs>
      <w:spacing w:after="240"/>
      <w:jc w:val="both"/>
    </w:pPr>
    <w:rPr>
      <w:sz w:val="24"/>
    </w:rPr>
  </w:style>
  <w:style w:type="paragraph" w:styleId="Footer">
    <w:name w:val="footer"/>
    <w:basedOn w:val="Normal"/>
    <w:rsid w:val="00455F17"/>
    <w:pPr>
      <w:tabs>
        <w:tab w:val="center" w:pos="4153"/>
        <w:tab w:val="right" w:pos="8306"/>
      </w:tabs>
    </w:pPr>
  </w:style>
  <w:style w:type="paragraph" w:customStyle="1" w:styleId="Blockquote">
    <w:name w:val="Blockquote"/>
    <w:basedOn w:val="Normal"/>
    <w:rsid w:val="00455F17"/>
    <w:pPr>
      <w:spacing w:before="100" w:after="100"/>
      <w:ind w:left="360" w:right="360"/>
    </w:pPr>
    <w:rPr>
      <w:snapToGrid/>
      <w:sz w:val="24"/>
      <w:lang w:val="fr-BE"/>
    </w:rPr>
  </w:style>
  <w:style w:type="character" w:styleId="Emphasis">
    <w:name w:val="Emphasis"/>
    <w:qFormat/>
    <w:rsid w:val="00455F17"/>
    <w:rPr>
      <w:rFonts w:cs="Times New Roman"/>
      <w:i/>
    </w:rPr>
  </w:style>
  <w:style w:type="character" w:styleId="Hyperlink">
    <w:name w:val="Hyperlink"/>
    <w:rsid w:val="00455F17"/>
    <w:rPr>
      <w:rFonts w:cs="Times New Roman"/>
      <w:color w:val="0000FF"/>
      <w:u w:val="single"/>
    </w:rPr>
  </w:style>
  <w:style w:type="character" w:styleId="Strong">
    <w:name w:val="Strong"/>
    <w:qFormat/>
    <w:rsid w:val="00455F17"/>
    <w:rPr>
      <w:rFonts w:cs="Times New Roman"/>
      <w:b/>
    </w:rPr>
  </w:style>
  <w:style w:type="paragraph" w:customStyle="1" w:styleId="ZCom">
    <w:name w:val="Z_Com"/>
    <w:basedOn w:val="Normal"/>
    <w:next w:val="Normal"/>
    <w:rsid w:val="00455F17"/>
    <w:pPr>
      <w:widowControl w:val="0"/>
      <w:ind w:right="85"/>
      <w:jc w:val="both"/>
    </w:pPr>
    <w:rPr>
      <w:rFonts w:ascii="Arial" w:hAnsi="Arial"/>
      <w:snapToGrid/>
      <w:sz w:val="24"/>
      <w:lang w:val="en-GB"/>
    </w:rPr>
  </w:style>
  <w:style w:type="paragraph" w:styleId="DocumentMap">
    <w:name w:val="Document Map"/>
    <w:basedOn w:val="Normal"/>
    <w:semiHidden/>
    <w:rsid w:val="00455F17"/>
    <w:pPr>
      <w:shd w:val="clear" w:color="auto" w:fill="000080"/>
    </w:pPr>
  </w:style>
  <w:style w:type="character" w:customStyle="1" w:styleId="tw4winMark">
    <w:name w:val="tw4winMark"/>
    <w:rsid w:val="00455F17"/>
    <w:rPr>
      <w:rFonts w:ascii="Times New Roman" w:hAnsi="Times New Roman"/>
      <w:vanish/>
      <w:color w:val="800080"/>
      <w:sz w:val="24"/>
      <w:vertAlign w:val="subscript"/>
    </w:rPr>
  </w:style>
  <w:style w:type="character" w:customStyle="1" w:styleId="tw4winError">
    <w:name w:val="tw4winError"/>
    <w:rsid w:val="00455F17"/>
    <w:rPr>
      <w:color w:val="00FF00"/>
      <w:sz w:val="40"/>
    </w:rPr>
  </w:style>
  <w:style w:type="character" w:customStyle="1" w:styleId="tw4winTerm">
    <w:name w:val="tw4winTerm"/>
    <w:rsid w:val="00455F17"/>
    <w:rPr>
      <w:color w:val="0000FF"/>
    </w:rPr>
  </w:style>
  <w:style w:type="character" w:customStyle="1" w:styleId="tw4winPopup">
    <w:name w:val="tw4winPopup"/>
    <w:rsid w:val="00455F17"/>
    <w:rPr>
      <w:noProof/>
      <w:color w:val="008000"/>
    </w:rPr>
  </w:style>
  <w:style w:type="character" w:customStyle="1" w:styleId="tw4winJump">
    <w:name w:val="tw4winJump"/>
    <w:rsid w:val="00455F17"/>
    <w:rPr>
      <w:noProof/>
      <w:color w:val="008080"/>
    </w:rPr>
  </w:style>
  <w:style w:type="character" w:customStyle="1" w:styleId="tw4winExternal">
    <w:name w:val="tw4winExternal"/>
    <w:rsid w:val="00455F17"/>
    <w:rPr>
      <w:noProof/>
      <w:color w:val="808080"/>
    </w:rPr>
  </w:style>
  <w:style w:type="character" w:customStyle="1" w:styleId="tw4winInternal">
    <w:name w:val="tw4winInternal"/>
    <w:rsid w:val="00455F17"/>
    <w:rPr>
      <w:noProof/>
      <w:color w:val="FF0000"/>
    </w:rPr>
  </w:style>
  <w:style w:type="character" w:customStyle="1" w:styleId="DONOTTRANSLATE">
    <w:name w:val="DO_NOT_TRANSLATE"/>
    <w:rsid w:val="00455F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371CB-FED2-4C50-BF1B-D30E0150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2717</Words>
  <Characters>14864</Characters>
  <Application>Microsoft Office Word</Application>
  <DocSecurity>0</DocSecurity>
  <Lines>123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samkova</cp:lastModifiedBy>
  <cp:revision>8</cp:revision>
  <cp:lastPrinted>2015-03-04T15:51:00Z</cp:lastPrinted>
  <dcterms:created xsi:type="dcterms:W3CDTF">2015-05-25T13:17:00Z</dcterms:created>
  <dcterms:modified xsi:type="dcterms:W3CDTF">2015-07-01T13:30:00Z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